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3949" w14:textId="77777777" w:rsidR="0064090C" w:rsidRDefault="0064090C">
      <w:pPr>
        <w:rPr>
          <w:b/>
          <w:bCs/>
        </w:rPr>
      </w:pPr>
    </w:p>
    <w:p w14:paraId="19F3A635" w14:textId="641E536C" w:rsidR="0084677A" w:rsidRDefault="0084677A">
      <w:pPr>
        <w:rPr>
          <w:b/>
          <w:bCs/>
        </w:rPr>
      </w:pPr>
      <w:r w:rsidRPr="0084677A">
        <w:rPr>
          <w:b/>
          <w:bCs/>
        </w:rPr>
        <w:t xml:space="preserve">2020 World Bowls Championships to be postponed indefinitely </w:t>
      </w:r>
    </w:p>
    <w:p w14:paraId="2FE128D9" w14:textId="6BE8DF8D" w:rsidR="0084677A" w:rsidRDefault="0084677A">
      <w:pPr>
        <w:rPr>
          <w:b/>
          <w:bCs/>
        </w:rPr>
      </w:pPr>
    </w:p>
    <w:p w14:paraId="5FD51271" w14:textId="0FD58177" w:rsidR="0084677A" w:rsidRDefault="0084677A">
      <w:r>
        <w:t>Controlling body World Bowls (WB) and host nation Bowls Australia (BA) have</w:t>
      </w:r>
      <w:r w:rsidR="0075044C">
        <w:t xml:space="preserve"> </w:t>
      </w:r>
      <w:r>
        <w:t xml:space="preserve">agreed that the 2020 World Bowls Championships be </w:t>
      </w:r>
      <w:r w:rsidRPr="0075044C">
        <w:rPr>
          <w:i/>
          <w:iCs/>
        </w:rPr>
        <w:t>postponed indefinitely</w:t>
      </w:r>
      <w:r>
        <w:t xml:space="preserve"> as a result of the evolving coronavirus (COVID-19) global pandemic. </w:t>
      </w:r>
    </w:p>
    <w:p w14:paraId="23F2A495" w14:textId="2EA0AF89" w:rsidR="0084677A" w:rsidRDefault="0084677A"/>
    <w:p w14:paraId="6957F792" w14:textId="0DFC8C0E" w:rsidR="0084677A" w:rsidRDefault="00363733">
      <w:r w:rsidRPr="00363733">
        <w:t>The event, which was set to be staged on the Gold Coast, Queensland, from May 26 – June 7, and involve 36 competing nations from around the world, has prioritised the health and safety of the public, players, staff, officials and volunteers.</w:t>
      </w:r>
    </w:p>
    <w:p w14:paraId="66C5A304" w14:textId="470BC843" w:rsidR="00155DD7" w:rsidRDefault="00155DD7">
      <w:r>
        <w:t xml:space="preserve"> </w:t>
      </w:r>
    </w:p>
    <w:p w14:paraId="115ACD51" w14:textId="798643E6" w:rsidR="0084677A" w:rsidRDefault="0084677A">
      <w:r>
        <w:t xml:space="preserve">Further to the risk of public exposure, many </w:t>
      </w:r>
      <w:r w:rsidR="0075044C">
        <w:t>nations</w:t>
      </w:r>
      <w:r>
        <w:t xml:space="preserve"> have also implemented strict measures on local and international travel, including Australia, where travellers from overseas are </w:t>
      </w:r>
      <w:r w:rsidRPr="0075044C">
        <w:rPr>
          <w:i/>
          <w:iCs/>
        </w:rPr>
        <w:t>currently</w:t>
      </w:r>
      <w:r>
        <w:t xml:space="preserve"> being made to self-isolate for at least 14 days.</w:t>
      </w:r>
    </w:p>
    <w:p w14:paraId="4AB75584" w14:textId="76588257" w:rsidR="0084677A" w:rsidRDefault="0084677A"/>
    <w:p w14:paraId="3C8D3832" w14:textId="115988DF" w:rsidR="0084677A" w:rsidRDefault="0084677A">
      <w:r>
        <w:t xml:space="preserve">The intention remains to stage the </w:t>
      </w:r>
      <w:r w:rsidR="00704E49">
        <w:t>event</w:t>
      </w:r>
      <w:r>
        <w:t xml:space="preserve"> at an appropriate time in the future, however, given the current climate around the uncertainty related to the virus, WB and BA are unable to provide an official confirmation of rescheduled dates at this stage.</w:t>
      </w:r>
    </w:p>
    <w:p w14:paraId="0B06BD82" w14:textId="43DB7973" w:rsidR="0084677A" w:rsidRDefault="0084677A"/>
    <w:p w14:paraId="106FD938" w14:textId="767AFA75" w:rsidR="00392CD6" w:rsidRDefault="00392CD6" w:rsidP="00392CD6">
      <w:r>
        <w:t>WB Chief Executive Officer, Gary Smith</w:t>
      </w:r>
      <w:r w:rsidRPr="00FC4905">
        <w:t xml:space="preserve">, said </w:t>
      </w:r>
      <w:r>
        <w:t>the unfortunate decision</w:t>
      </w:r>
      <w:r w:rsidRPr="00FC4905">
        <w:t xml:space="preserve"> w</w:t>
      </w:r>
      <w:r>
        <w:t>as</w:t>
      </w:r>
      <w:r w:rsidRPr="00FC4905">
        <w:t xml:space="preserve"> made with the health and safety of the public, players, staff</w:t>
      </w:r>
      <w:r>
        <w:t xml:space="preserve">, </w:t>
      </w:r>
      <w:r w:rsidRPr="00FC4905">
        <w:t xml:space="preserve">officials </w:t>
      </w:r>
      <w:r>
        <w:t xml:space="preserve">and volunteers </w:t>
      </w:r>
      <w:r w:rsidRPr="00FC4905">
        <w:t>as the primary concern.</w:t>
      </w:r>
    </w:p>
    <w:p w14:paraId="2DECE28E" w14:textId="77777777" w:rsidR="00392CD6" w:rsidRDefault="00392CD6" w:rsidP="00392CD6"/>
    <w:p w14:paraId="73BC37AD" w14:textId="12B84250" w:rsidR="00392CD6" w:rsidRPr="00392CD6" w:rsidRDefault="00392CD6" w:rsidP="00392CD6">
      <w:r w:rsidRPr="00392CD6">
        <w:t>“Given the uncertainty we face as a global community, we have made the unfortunate, but necessary action related to the 2020 World Bowls Championships,” Smith said.</w:t>
      </w:r>
    </w:p>
    <w:p w14:paraId="16B0DCBD" w14:textId="77777777" w:rsidR="00392CD6" w:rsidRPr="00392CD6" w:rsidRDefault="00392CD6" w:rsidP="00392CD6"/>
    <w:p w14:paraId="1A10FFED" w14:textId="77777777" w:rsidR="00392CD6" w:rsidRPr="00392CD6" w:rsidRDefault="00392CD6" w:rsidP="00392CD6">
      <w:r w:rsidRPr="00392CD6">
        <w:t xml:space="preserve">“This situation is not unique to bowls, with many other sports and competitions around the world taking similar cautionary measures. </w:t>
      </w:r>
    </w:p>
    <w:p w14:paraId="1936E298" w14:textId="77777777" w:rsidR="00392CD6" w:rsidRPr="00392CD6" w:rsidRDefault="00392CD6" w:rsidP="00392CD6"/>
    <w:p w14:paraId="699F9D3C" w14:textId="6A9D6A07" w:rsidR="00392CD6" w:rsidRDefault="00392CD6" w:rsidP="00392CD6">
      <w:r w:rsidRPr="00392CD6">
        <w:t>“We believe this is the right decision to minimise the risk of public exposure to the coronavirus, which the World Health Organisation recently declared a global pandemic.</w:t>
      </w:r>
      <w:r>
        <w:t>”</w:t>
      </w:r>
    </w:p>
    <w:p w14:paraId="33F97113" w14:textId="0373BA47" w:rsidR="00392CD6" w:rsidRDefault="00392CD6" w:rsidP="00392CD6"/>
    <w:p w14:paraId="09BDD724" w14:textId="56CC1B14" w:rsidR="00392CD6" w:rsidRPr="00392CD6" w:rsidRDefault="00392CD6" w:rsidP="00392CD6">
      <w:r>
        <w:t>BA Chief Executive Officer, Neil Dalrymple, said both parties would continue to monitor the situation and liaise with competing countries as to the future staging of the event.</w:t>
      </w:r>
    </w:p>
    <w:p w14:paraId="2B5FF398" w14:textId="77777777" w:rsidR="00392CD6" w:rsidRPr="00392CD6" w:rsidRDefault="00392CD6" w:rsidP="00392CD6">
      <w:r w:rsidRPr="00392CD6">
        <w:t xml:space="preserve"> </w:t>
      </w:r>
    </w:p>
    <w:p w14:paraId="1B10DE2B" w14:textId="12B5FF00" w:rsidR="00392CD6" w:rsidRPr="00392CD6" w:rsidRDefault="00392CD6" w:rsidP="00392CD6">
      <w:r w:rsidRPr="00392CD6">
        <w:t>“</w:t>
      </w:r>
      <w:r>
        <w:t>We have</w:t>
      </w:r>
      <w:r w:rsidRPr="00392CD6">
        <w:t xml:space="preserve"> been monitoring the coronavirus situation closely for several </w:t>
      </w:r>
      <w:r>
        <w:t>months</w:t>
      </w:r>
      <w:r w:rsidRPr="00392CD6">
        <w:t>, with advice taken from the relevant stakeholders and government agencies</w:t>
      </w:r>
      <w:r>
        <w:t>,” Dalrymple said.</w:t>
      </w:r>
    </w:p>
    <w:p w14:paraId="7127EA30" w14:textId="77777777" w:rsidR="00392CD6" w:rsidRPr="00392CD6" w:rsidRDefault="00392CD6" w:rsidP="00392CD6"/>
    <w:p w14:paraId="23503A16" w14:textId="7065A557" w:rsidR="00392CD6" w:rsidRDefault="00392CD6" w:rsidP="00392CD6">
      <w:r w:rsidRPr="00392CD6">
        <w:t>“The decision w</w:t>
      </w:r>
      <w:r>
        <w:t>as</w:t>
      </w:r>
      <w:r w:rsidRPr="00392CD6">
        <w:t xml:space="preserve"> not made without careful consideration and we firmly believe they have been made in line with the best interests of the public, players, staff</w:t>
      </w:r>
      <w:r>
        <w:t xml:space="preserve">, </w:t>
      </w:r>
      <w:r w:rsidRPr="00392CD6">
        <w:t>officials</w:t>
      </w:r>
      <w:r>
        <w:t xml:space="preserve"> and volunteers</w:t>
      </w:r>
      <w:r w:rsidRPr="00392CD6">
        <w:t>.</w:t>
      </w:r>
    </w:p>
    <w:p w14:paraId="0684E336" w14:textId="330D319C" w:rsidR="00392CD6" w:rsidRDefault="00392CD6" w:rsidP="00392CD6"/>
    <w:p w14:paraId="1C3500D8" w14:textId="22149289" w:rsidR="00392CD6" w:rsidRDefault="00392CD6" w:rsidP="00392CD6">
      <w:r>
        <w:t>“We</w:t>
      </w:r>
      <w:r w:rsidRPr="00392CD6">
        <w:t xml:space="preserve"> are fully aware that athletes, officials and others may have made travel arrangements for this event</w:t>
      </w:r>
      <w:r>
        <w:t xml:space="preserve">, but our overriding concern is the health and safety of all involved in the </w:t>
      </w:r>
      <w:r w:rsidR="0075044C">
        <w:t>event.”</w:t>
      </w:r>
    </w:p>
    <w:p w14:paraId="0A46580E" w14:textId="47ACD319" w:rsidR="00157723" w:rsidRDefault="00157723" w:rsidP="00392CD6"/>
    <w:p w14:paraId="66E79DB0" w14:textId="79A0C17C" w:rsidR="00D77DFF" w:rsidRDefault="00D77DFF" w:rsidP="00392CD6">
      <w:pPr>
        <w:rPr>
          <w:b/>
          <w:bCs/>
        </w:rPr>
      </w:pPr>
      <w:r>
        <w:rPr>
          <w:b/>
          <w:bCs/>
        </w:rPr>
        <w:t>*</w:t>
      </w:r>
      <w:r w:rsidRPr="00D77DFF">
        <w:rPr>
          <w:b/>
          <w:bCs/>
        </w:rPr>
        <w:t>ENDS</w:t>
      </w:r>
      <w:r>
        <w:rPr>
          <w:b/>
          <w:bCs/>
        </w:rPr>
        <w:t>*</w:t>
      </w:r>
    </w:p>
    <w:p w14:paraId="6C8B604B" w14:textId="39FA0C5E" w:rsidR="00D77DFF" w:rsidRDefault="00D77DFF" w:rsidP="00392CD6">
      <w:pPr>
        <w:rPr>
          <w:b/>
          <w:bCs/>
        </w:rPr>
      </w:pPr>
    </w:p>
    <w:p w14:paraId="040D23F8" w14:textId="77777777" w:rsidR="00D77DFF" w:rsidRPr="00CD430F" w:rsidRDefault="00D77DFF" w:rsidP="00D77DFF">
      <w:pPr>
        <w:spacing w:line="276" w:lineRule="auto"/>
        <w:rPr>
          <w:rFonts w:ascii="Agenda" w:hAnsi="Agenda"/>
        </w:rPr>
      </w:pPr>
      <w:r w:rsidRPr="00CD430F">
        <w:rPr>
          <w:rFonts w:ascii="Agenda" w:hAnsi="Agenda"/>
        </w:rPr>
        <w:t>For more information, please contact:</w:t>
      </w:r>
    </w:p>
    <w:p w14:paraId="1029D2AE" w14:textId="77777777" w:rsidR="00D77DFF" w:rsidRDefault="00D77DFF" w:rsidP="00D77DFF">
      <w:pPr>
        <w:rPr>
          <w:rFonts w:ascii="Agenda" w:hAnsi="Agenda"/>
        </w:rPr>
      </w:pPr>
    </w:p>
    <w:p w14:paraId="2F841482" w14:textId="272BBE51" w:rsidR="00D77DFF" w:rsidRDefault="00D77DFF" w:rsidP="00D77DFF">
      <w:pPr>
        <w:rPr>
          <w:rFonts w:ascii="Agenda" w:hAnsi="Agenda"/>
        </w:rPr>
      </w:pPr>
      <w:r>
        <w:rPr>
          <w:rFonts w:ascii="Agenda" w:hAnsi="Agenda"/>
        </w:rPr>
        <w:t>Aidan Davis</w:t>
      </w:r>
    </w:p>
    <w:p w14:paraId="5430DE19" w14:textId="03322AC6" w:rsidR="00D77DFF" w:rsidRDefault="00D77DFF" w:rsidP="00D77DFF">
      <w:pPr>
        <w:rPr>
          <w:rFonts w:ascii="Agenda" w:hAnsi="Agenda"/>
        </w:rPr>
      </w:pPr>
      <w:r>
        <w:rPr>
          <w:rFonts w:ascii="Agenda" w:hAnsi="Agenda"/>
        </w:rPr>
        <w:t>Bowls Australia</w:t>
      </w:r>
    </w:p>
    <w:p w14:paraId="79139B03" w14:textId="77777777" w:rsidR="00D77DFF" w:rsidRDefault="00D77DFF" w:rsidP="00D77DFF">
      <w:pPr>
        <w:rPr>
          <w:rFonts w:ascii="Agenda" w:hAnsi="Agenda"/>
        </w:rPr>
      </w:pPr>
      <w:r>
        <w:rPr>
          <w:rFonts w:ascii="Agenda" w:hAnsi="Agenda"/>
        </w:rPr>
        <w:t>Communications &amp; Marketing Manager</w:t>
      </w:r>
    </w:p>
    <w:p w14:paraId="002EAF7D" w14:textId="77777777" w:rsidR="00D77DFF" w:rsidRDefault="00D77DFF" w:rsidP="00D77DFF">
      <w:pPr>
        <w:rPr>
          <w:rFonts w:ascii="Agenda" w:hAnsi="Agenda"/>
        </w:rPr>
      </w:pPr>
      <w:r>
        <w:rPr>
          <w:rFonts w:ascii="Agenda" w:hAnsi="Agenda"/>
        </w:rPr>
        <w:t xml:space="preserve">P: </w:t>
      </w:r>
      <w:hyperlink r:id="rId4" w:history="1">
        <w:r w:rsidRPr="00086CD1">
          <w:rPr>
            <w:rStyle w:val="Hyperlink"/>
            <w:rFonts w:ascii="Agenda" w:hAnsi="Agenda"/>
          </w:rPr>
          <w:t>adavis@bowls.com.au</w:t>
        </w:r>
      </w:hyperlink>
    </w:p>
    <w:p w14:paraId="1A0F0962" w14:textId="77777777" w:rsidR="00D77DFF" w:rsidRDefault="00D77DFF" w:rsidP="00D77DFF">
      <w:pPr>
        <w:rPr>
          <w:rFonts w:ascii="Agenda" w:hAnsi="Agenda"/>
        </w:rPr>
      </w:pPr>
      <w:r>
        <w:rPr>
          <w:rFonts w:ascii="Agenda" w:hAnsi="Agenda"/>
        </w:rPr>
        <w:t xml:space="preserve">E: </w:t>
      </w:r>
      <w:r w:rsidRPr="00CD430F">
        <w:rPr>
          <w:rFonts w:ascii="Agenda" w:hAnsi="Agenda"/>
        </w:rPr>
        <w:t>0432 255 213</w:t>
      </w:r>
    </w:p>
    <w:p w14:paraId="4DE7A634" w14:textId="77777777" w:rsidR="00D77DFF" w:rsidRDefault="00D77DFF" w:rsidP="00D77DFF">
      <w:pPr>
        <w:rPr>
          <w:rFonts w:ascii="Agenda" w:hAnsi="Agenda"/>
        </w:rPr>
      </w:pPr>
    </w:p>
    <w:p w14:paraId="4AE00A8A" w14:textId="369F95F1" w:rsidR="00D77DFF" w:rsidRDefault="00D77DFF" w:rsidP="00D77DFF">
      <w:pPr>
        <w:rPr>
          <w:rFonts w:ascii="Agenda" w:hAnsi="Agenda"/>
        </w:rPr>
      </w:pPr>
      <w:r>
        <w:rPr>
          <w:rFonts w:ascii="Agenda" w:hAnsi="Agenda"/>
        </w:rPr>
        <w:t>Domenic Favata</w:t>
      </w:r>
    </w:p>
    <w:p w14:paraId="2348183F" w14:textId="743034AB" w:rsidR="00D77DFF" w:rsidRDefault="00D77DFF" w:rsidP="00D77DFF">
      <w:pPr>
        <w:rPr>
          <w:rFonts w:ascii="Agenda" w:hAnsi="Agenda"/>
        </w:rPr>
      </w:pPr>
      <w:r>
        <w:rPr>
          <w:rFonts w:ascii="Agenda" w:hAnsi="Agenda"/>
        </w:rPr>
        <w:t>Bowls Australia</w:t>
      </w:r>
    </w:p>
    <w:p w14:paraId="10012089" w14:textId="77777777" w:rsidR="00D77DFF" w:rsidRDefault="00D77DFF" w:rsidP="00D77DFF">
      <w:pPr>
        <w:rPr>
          <w:rFonts w:ascii="Agenda" w:hAnsi="Agenda"/>
        </w:rPr>
      </w:pPr>
      <w:r>
        <w:rPr>
          <w:rFonts w:ascii="Agenda" w:hAnsi="Agenda"/>
        </w:rPr>
        <w:t>Communications &amp; Digital Coordinator (High Performance)</w:t>
      </w:r>
    </w:p>
    <w:p w14:paraId="1649D76D" w14:textId="77777777" w:rsidR="00D77DFF" w:rsidRPr="0064090C" w:rsidRDefault="00D77DFF" w:rsidP="00D77DFF">
      <w:pPr>
        <w:rPr>
          <w:rFonts w:ascii="Agenda" w:hAnsi="Agenda"/>
          <w:lang w:val="it-IT"/>
        </w:rPr>
      </w:pPr>
      <w:r w:rsidRPr="0064090C">
        <w:rPr>
          <w:rFonts w:ascii="Agenda" w:hAnsi="Agenda"/>
          <w:lang w:val="it-IT"/>
        </w:rPr>
        <w:t xml:space="preserve">E: </w:t>
      </w:r>
      <w:hyperlink r:id="rId5" w:history="1">
        <w:r w:rsidRPr="0064090C">
          <w:rPr>
            <w:rStyle w:val="Hyperlink"/>
            <w:rFonts w:ascii="Agenda" w:hAnsi="Agenda"/>
            <w:lang w:val="it-IT"/>
          </w:rPr>
          <w:t>dfavata@bowls.com.au</w:t>
        </w:r>
      </w:hyperlink>
    </w:p>
    <w:p w14:paraId="29DA3828" w14:textId="77777777" w:rsidR="00D77DFF" w:rsidRPr="0064090C" w:rsidRDefault="00D77DFF" w:rsidP="00D77DFF">
      <w:pPr>
        <w:rPr>
          <w:rFonts w:ascii="Agenda" w:hAnsi="Agenda"/>
          <w:lang w:val="it-IT"/>
        </w:rPr>
      </w:pPr>
      <w:r w:rsidRPr="0064090C">
        <w:rPr>
          <w:rFonts w:ascii="Agenda" w:hAnsi="Agenda"/>
          <w:lang w:val="it-IT"/>
        </w:rPr>
        <w:t xml:space="preserve">P: 0431 695 575 </w:t>
      </w:r>
    </w:p>
    <w:p w14:paraId="48B93403" w14:textId="77777777" w:rsidR="00D77DFF" w:rsidRPr="0064090C" w:rsidRDefault="00D77DFF" w:rsidP="00392CD6">
      <w:pPr>
        <w:rPr>
          <w:lang w:val="it-IT"/>
        </w:rPr>
      </w:pPr>
    </w:p>
    <w:p w14:paraId="55CEFB68" w14:textId="77777777" w:rsidR="0084677A" w:rsidRPr="0064090C" w:rsidRDefault="0084677A">
      <w:pPr>
        <w:rPr>
          <w:lang w:val="it-IT"/>
        </w:rPr>
      </w:pPr>
    </w:p>
    <w:p w14:paraId="603DF48C" w14:textId="2CB3BAB3" w:rsidR="0084677A" w:rsidRPr="0064090C" w:rsidRDefault="0064090C">
      <w:pPr>
        <w:rPr>
          <w:lang w:val="it-IT"/>
        </w:rPr>
      </w:pPr>
      <w:r w:rsidRPr="0064090C">
        <w:rPr>
          <w:lang w:val="it-IT"/>
        </w:rPr>
        <w:t>17 Ma</w:t>
      </w:r>
      <w:r>
        <w:rPr>
          <w:lang w:val="it-IT"/>
        </w:rPr>
        <w:t>rch 2020</w:t>
      </w:r>
      <w:bookmarkStart w:id="0" w:name="_GoBack"/>
      <w:bookmarkEnd w:id="0"/>
    </w:p>
    <w:sectPr w:rsidR="0084677A" w:rsidRPr="0064090C" w:rsidSect="00B46C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w:altName w:val="Calibri"/>
    <w:panose1 w:val="00000000000000000000"/>
    <w:charset w:val="4D"/>
    <w:family w:val="auto"/>
    <w:notTrueType/>
    <w:pitch w:val="variable"/>
    <w:sig w:usb0="800000AF" w:usb1="50002048"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7A"/>
    <w:rsid w:val="00155DD7"/>
    <w:rsid w:val="00157723"/>
    <w:rsid w:val="00363733"/>
    <w:rsid w:val="00392CD6"/>
    <w:rsid w:val="0064090C"/>
    <w:rsid w:val="00652076"/>
    <w:rsid w:val="00704E49"/>
    <w:rsid w:val="0075044C"/>
    <w:rsid w:val="0084677A"/>
    <w:rsid w:val="008D7058"/>
    <w:rsid w:val="00AD16F9"/>
    <w:rsid w:val="00B46CB8"/>
    <w:rsid w:val="00B955DC"/>
    <w:rsid w:val="00D77D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4864"/>
  <w15:chartTrackingRefBased/>
  <w15:docId w15:val="{78E4720D-73B1-8344-981B-B824D05B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DFF"/>
    <w:rPr>
      <w:b/>
      <w:bCs/>
    </w:rPr>
  </w:style>
  <w:style w:type="character" w:styleId="Hyperlink">
    <w:name w:val="Hyperlink"/>
    <w:basedOn w:val="DefaultParagraphFont"/>
    <w:rsid w:val="00D77DFF"/>
    <w:rPr>
      <w:color w:val="0000FF"/>
      <w:u w:val="single"/>
    </w:rPr>
  </w:style>
  <w:style w:type="paragraph" w:styleId="BalloonText">
    <w:name w:val="Balloon Text"/>
    <w:basedOn w:val="Normal"/>
    <w:link w:val="BalloonTextChar"/>
    <w:uiPriority w:val="99"/>
    <w:semiHidden/>
    <w:unhideWhenUsed/>
    <w:rsid w:val="00704E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E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012">
      <w:bodyDiv w:val="1"/>
      <w:marLeft w:val="0"/>
      <w:marRight w:val="0"/>
      <w:marTop w:val="0"/>
      <w:marBottom w:val="0"/>
      <w:divBdr>
        <w:top w:val="none" w:sz="0" w:space="0" w:color="auto"/>
        <w:left w:val="none" w:sz="0" w:space="0" w:color="auto"/>
        <w:bottom w:val="none" w:sz="0" w:space="0" w:color="auto"/>
        <w:right w:val="none" w:sz="0" w:space="0" w:color="auto"/>
      </w:divBdr>
    </w:div>
    <w:div w:id="1095858145">
      <w:bodyDiv w:val="1"/>
      <w:marLeft w:val="0"/>
      <w:marRight w:val="0"/>
      <w:marTop w:val="0"/>
      <w:marBottom w:val="0"/>
      <w:divBdr>
        <w:top w:val="none" w:sz="0" w:space="0" w:color="auto"/>
        <w:left w:val="none" w:sz="0" w:space="0" w:color="auto"/>
        <w:bottom w:val="none" w:sz="0" w:space="0" w:color="auto"/>
        <w:right w:val="none" w:sz="0" w:space="0" w:color="auto"/>
      </w:divBdr>
    </w:div>
    <w:div w:id="19162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avata@bowls.com.au" TargetMode="External"/><Relationship Id="rId4" Type="http://schemas.openxmlformats.org/officeDocument/2006/relationships/hyperlink" Target="mailto:adavis@bow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 Favata</dc:creator>
  <cp:keywords/>
  <dc:description/>
  <cp:lastModifiedBy>World Bowls</cp:lastModifiedBy>
  <cp:revision>3</cp:revision>
  <cp:lastPrinted>2020-03-16T21:50:00Z</cp:lastPrinted>
  <dcterms:created xsi:type="dcterms:W3CDTF">2020-03-17T07:15:00Z</dcterms:created>
  <dcterms:modified xsi:type="dcterms:W3CDTF">2020-03-17T07:17:00Z</dcterms:modified>
</cp:coreProperties>
</file>